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2D5" w:rsidRDefault="008E09D3">
      <w:pPr>
        <w:spacing w:line="520" w:lineRule="exac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报价函</w:t>
      </w:r>
    </w:p>
    <w:p w:rsidR="00BF52D5" w:rsidRDefault="008E09D3">
      <w:pPr>
        <w:spacing w:line="52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福建省三明市农业学校：</w:t>
      </w:r>
    </w:p>
    <w:p w:rsidR="00BF52D5" w:rsidRDefault="008E09D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我司已认真研究了《三明农校学生公寓楼（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号楼及室外工程）造价咨询比选方案》，报价如下：</w:t>
      </w:r>
    </w:p>
    <w:p w:rsidR="00BF52D5" w:rsidRDefault="008E09D3">
      <w:pPr>
        <w:spacing w:line="5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按照福建省建设工程造价咨询服务收费标准“闽价〔</w:t>
      </w:r>
      <w:r>
        <w:rPr>
          <w:rFonts w:hint="eastAsia"/>
          <w:sz w:val="28"/>
          <w:szCs w:val="28"/>
        </w:rPr>
        <w:t>2002</w:t>
      </w:r>
      <w:r>
        <w:rPr>
          <w:rFonts w:hint="eastAsia"/>
          <w:sz w:val="28"/>
          <w:szCs w:val="28"/>
        </w:rPr>
        <w:t>〕房</w:t>
      </w:r>
      <w:r>
        <w:rPr>
          <w:rFonts w:hint="eastAsia"/>
          <w:sz w:val="28"/>
          <w:szCs w:val="28"/>
        </w:rPr>
        <w:t>457</w:t>
      </w:r>
      <w:r>
        <w:rPr>
          <w:rFonts w:hint="eastAsia"/>
          <w:sz w:val="28"/>
          <w:szCs w:val="28"/>
        </w:rPr>
        <w:t>号”下浮</w:t>
      </w:r>
      <w:r>
        <w:rPr>
          <w:rFonts w:hint="eastAsia"/>
          <w:sz w:val="28"/>
          <w:szCs w:val="28"/>
          <w:u w:val="single"/>
        </w:rPr>
        <w:t xml:space="preserve">        %</w:t>
      </w:r>
      <w:r>
        <w:rPr>
          <w:rFonts w:hint="eastAsia"/>
          <w:sz w:val="28"/>
          <w:szCs w:val="28"/>
        </w:rPr>
        <w:t>，审</w:t>
      </w:r>
      <w:proofErr w:type="gramStart"/>
      <w:r>
        <w:rPr>
          <w:rFonts w:hint="eastAsia"/>
          <w:sz w:val="28"/>
          <w:szCs w:val="28"/>
        </w:rPr>
        <w:t>减部分</w:t>
      </w:r>
      <w:proofErr w:type="gramEnd"/>
      <w:r>
        <w:rPr>
          <w:rFonts w:hint="eastAsia"/>
          <w:sz w:val="28"/>
          <w:szCs w:val="28"/>
        </w:rPr>
        <w:t>不奖励，取费不足</w:t>
      </w:r>
      <w:r>
        <w:rPr>
          <w:rFonts w:hint="eastAsia"/>
          <w:sz w:val="28"/>
          <w:szCs w:val="28"/>
        </w:rPr>
        <w:t>1000</w:t>
      </w:r>
      <w:r>
        <w:rPr>
          <w:rFonts w:hint="eastAsia"/>
          <w:sz w:val="28"/>
          <w:szCs w:val="28"/>
        </w:rPr>
        <w:t>元的按</w:t>
      </w:r>
      <w:r>
        <w:rPr>
          <w:rFonts w:hint="eastAsia"/>
          <w:sz w:val="28"/>
          <w:szCs w:val="28"/>
        </w:rPr>
        <w:t>1000</w:t>
      </w:r>
      <w:r>
        <w:rPr>
          <w:rFonts w:hint="eastAsia"/>
          <w:sz w:val="28"/>
          <w:szCs w:val="28"/>
        </w:rPr>
        <w:t>元计取。</w:t>
      </w:r>
    </w:p>
    <w:p w:rsidR="00BF52D5" w:rsidRDefault="008E09D3">
      <w:pPr>
        <w:spacing w:line="5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我司</w:t>
      </w:r>
      <w:proofErr w:type="gramStart"/>
      <w:r>
        <w:rPr>
          <w:rFonts w:hint="eastAsia"/>
          <w:sz w:val="28"/>
          <w:szCs w:val="28"/>
        </w:rPr>
        <w:t>完全响应</w:t>
      </w:r>
      <w:proofErr w:type="gramEnd"/>
      <w:r>
        <w:rPr>
          <w:rFonts w:hint="eastAsia"/>
          <w:sz w:val="28"/>
          <w:szCs w:val="28"/>
        </w:rPr>
        <w:t>《三明农校学生公寓楼（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号楼及室外工程）造价咨询比选方案》的所有要求，无任何异议。完全同意业主因保密需要在该项目审核初稿完成前不公布比选结果。</w:t>
      </w:r>
    </w:p>
    <w:p w:rsidR="00BF52D5" w:rsidRDefault="008E09D3">
      <w:pPr>
        <w:spacing w:line="5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六、营业执照复印件（加盖单位公章）、资质证书复印件（加盖单位公章）附后。</w:t>
      </w:r>
    </w:p>
    <w:p w:rsidR="00BF52D5" w:rsidRDefault="008E09D3">
      <w:pPr>
        <w:spacing w:line="5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七、联系人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手机号：</w:t>
      </w:r>
      <w:r>
        <w:rPr>
          <w:rFonts w:hint="eastAsia"/>
          <w:sz w:val="28"/>
          <w:szCs w:val="28"/>
          <w:u w:val="single"/>
        </w:rPr>
        <w:t xml:space="preserve">            </w:t>
      </w:r>
    </w:p>
    <w:p w:rsidR="00BF52D5" w:rsidRDefault="008E09D3">
      <w:pPr>
        <w:spacing w:line="600" w:lineRule="exact"/>
        <w:ind w:firstLineChars="1300" w:firstLine="364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投标人（公章）：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:rsidR="00BF52D5" w:rsidRDefault="008E09D3">
      <w:pPr>
        <w:spacing w:line="600" w:lineRule="exact"/>
        <w:ind w:firstLineChars="1300" w:firstLine="364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法人代表（签字或盖章）：</w:t>
      </w:r>
      <w:r>
        <w:rPr>
          <w:rFonts w:hint="eastAsia"/>
          <w:sz w:val="28"/>
          <w:szCs w:val="28"/>
          <w:u w:val="single"/>
        </w:rPr>
        <w:t xml:space="preserve">         </w:t>
      </w:r>
    </w:p>
    <w:p w:rsidR="00BF52D5" w:rsidRDefault="008E09D3">
      <w:pPr>
        <w:jc w:val="right"/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</w:p>
    <w:sectPr w:rsidR="00BF5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F690329"/>
    <w:multiLevelType w:val="singleLevel"/>
    <w:tmpl w:val="DF69032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F5233"/>
    <w:rsid w:val="008E09D3"/>
    <w:rsid w:val="00BF52D5"/>
    <w:rsid w:val="00C4606A"/>
    <w:rsid w:val="302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DB5DB9-7589-4E31-AA34-3857FED6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市委办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刘传杨</cp:lastModifiedBy>
  <cp:revision>3</cp:revision>
  <dcterms:created xsi:type="dcterms:W3CDTF">2020-10-14T03:31:00Z</dcterms:created>
  <dcterms:modified xsi:type="dcterms:W3CDTF">2020-10-14T03:31:00Z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